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F9" w:rsidRPr="00F41A74" w:rsidRDefault="00007F1E" w:rsidP="00F41A74">
      <w:pPr>
        <w:rPr>
          <w:rFonts w:ascii="Times New Roman" w:hAnsi="Times New Roman" w:cs="Times New Roman"/>
          <w:sz w:val="28"/>
          <w:szCs w:val="28"/>
        </w:rPr>
      </w:pPr>
      <w:r w:rsidRPr="00F41A74">
        <w:rPr>
          <w:rFonts w:ascii="Times New Roman" w:hAnsi="Times New Roman" w:cs="Times New Roman"/>
          <w:b/>
          <w:color w:val="000000"/>
          <w:sz w:val="28"/>
          <w:szCs w:val="28"/>
        </w:rPr>
        <w:t>Отчет по теме самообразования</w:t>
      </w:r>
      <w:r w:rsidRPr="00F41A74">
        <w:rPr>
          <w:rFonts w:ascii="Times New Roman" w:hAnsi="Times New Roman" w:cs="Times New Roman"/>
          <w:b/>
          <w:color w:val="000000"/>
          <w:sz w:val="28"/>
          <w:szCs w:val="28"/>
        </w:rPr>
        <w:br/>
        <w:t>«Влияние устного народного творчества на развитие речи детей 4–5 лет»</w:t>
      </w:r>
      <w:r w:rsidRPr="00F41A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t>Цель: Развивать познавательные и коммуникативные способности детей.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интерес детей к устному народному творчеству.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живого образного языка учить пониманию слов им выражений, развивать выразительность, интонацию, силу голоса, диалогическую и монологическую связную речь.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Расширять знания об окружающем мире посредством русского фольклора.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Развивать умение разыгрывать сказки по ро</w:t>
      </w:r>
      <w:r w:rsidR="009F400F">
        <w:rPr>
          <w:rFonts w:ascii="Times New Roman" w:hAnsi="Times New Roman" w:cs="Times New Roman"/>
          <w:color w:val="000000"/>
          <w:sz w:val="28"/>
          <w:szCs w:val="28"/>
        </w:rPr>
        <w:t>лям.</w:t>
      </w:r>
      <w:r w:rsidR="009F400F">
        <w:rPr>
          <w:rFonts w:ascii="Times New Roman" w:hAnsi="Times New Roman" w:cs="Times New Roman"/>
          <w:color w:val="000000"/>
          <w:sz w:val="28"/>
          <w:szCs w:val="28"/>
        </w:rPr>
        <w:br/>
        <w:t>В 2019-2020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мною была изучена тема «Влияние устного народного творчества на развитие речи детей 4-5 лет».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Считаю, эту тему очень актуальной на сегодняшний день. В то время как развивается наука, в жизнь внедряется компьютеризация, народный язык начинает терять эмоциональность. Его заполнили иностранные слова, а язык компьютера лишен окраски, образности. Через устное народное творчество ребёнок не только овладевает родным языком, но и, осваивает его красоту, лаконичность, приобщается к культуре и традициям своего народа.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В настоящее время в связи с вступлением ФГОС, особую актуальность приобретает проблема развития речи детей дошкольного возраста. Развития связной речи ребенка является важнейшим условием его полноценного речевого и общего психического развития, поскольку язык и речь выполняют психическую функцию в развитии мышления и речевого общения, в планировании и организации деятельности ребенка, самоорганизации поведения, в формировании социальных связей.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Устное народное творчество - неоценимое богатство каждого    народа, выработанный веками взгляд 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 детей своей группы я давно заметила интерес к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потешкам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 загадкам, сказкам и, выбирая тему самообразования, решила, что именно устное народное творчество поможет повысить у детей уровень речевого развития, сделать их речь более выразительной, красивой грамматически правильной.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Работу начала сначала в совместной деятельности детей в свободное от занятий время, после того, как материал был систематизирован, со второй половины года я начала использовать его на занятиях во время наблюдений, в игровой деятельности.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Знакомство с народным творчеством для детей началось с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колыбельных песенной, прибауток. Детям нравилось, когда я брала в руки куклу и начинала припевать, покачивая ее, они стали повторять.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 детьми ставила задачу не только слушать, запоминать, эмоционально прочитать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, но и самим обыгрывать. Мы вместе с детьми учились двигаться, говорить, как лисичка-сестричка, зайчик, медведь, в зависимости о ком говорится в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потешке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Далеко не все дети могли передать характер персонажа, его особенности, поэтому мы стали использовать театр. К нашему маленькому театру дети относились с большим интересом, и вскоре в нем появились незаменимые артисты.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Также дети с удовольствием отгадывали загадки, ведь загадки – это полезное упражнение для ума. Загадки старалась использовать в непосредственно образовательной деятельности, на прогулках, да и вообще в любом режимном моменте в течение дня. Загадка требует от ребенка большой наблюдательности. загадки развивают мышление, наблюдательность детей. Выяснилось, что дети любят загадки и с удовольствием их отгадывают. А еще с большим интересом стараются сами загадывать загадки.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Перед сном дети моей группы слушали колыбельные как в моём исполнении, так и в записи.  Колыбельные песни, по мнению народа – спутник детства. Они наряду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ходе работы над темой самообразования мной была собрана картотека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 загадок, считалок, народных игр.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книжном уголке разместила книги: сказки,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 считалки, песенки, загадки.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Дети имели возможность внимательно и сосредоточено рассматривать иллюстрации, вспомнить содержание.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Помещала в родительский уголок консультации по своей теме самообразования. Родителям рекомендовала что читать детям в этом возрасте, беседовать о прочитанном.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Про</w:t>
      </w:r>
      <w:r w:rsidR="008824C0" w:rsidRPr="00F41A74">
        <w:rPr>
          <w:rFonts w:ascii="Times New Roman" w:hAnsi="Times New Roman" w:cs="Times New Roman"/>
          <w:color w:val="000000"/>
          <w:sz w:val="28"/>
          <w:szCs w:val="28"/>
        </w:rPr>
        <w:t>вела итоговое занятие «Сказка- «Теремок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t>». Дети моей группы имеют знание, соответствующее своему возрасту и программным требованиям.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 вышеизложенного мною сделан вывод, что систематизированный комплекс разных жанров произведений устного народного творчества имеет огромное познавательное и воспитательное значение, способствует обогащению словаря, развитию их речевой активности детей дошкольного возраста. Свою р</w:t>
      </w:r>
      <w:r w:rsidR="009F400F">
        <w:rPr>
          <w:rFonts w:ascii="Times New Roman" w:hAnsi="Times New Roman" w:cs="Times New Roman"/>
          <w:color w:val="000000"/>
          <w:sz w:val="28"/>
          <w:szCs w:val="28"/>
        </w:rPr>
        <w:t>аботу по самообразованию за 2019 - 2020</w:t>
      </w:r>
      <w:bookmarkStart w:id="0" w:name="_GoBack"/>
      <w:bookmarkEnd w:id="0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считаю удовлетворительной. Поэтому в дальнейшей своей работе с детьми буду продолжать использовать 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</w:t>
      </w:r>
      <w:r w:rsidR="008824C0" w:rsidRPr="00F41A74">
        <w:rPr>
          <w:rFonts w:ascii="Times New Roman" w:hAnsi="Times New Roman" w:cs="Times New Roman"/>
          <w:color w:val="000000"/>
          <w:sz w:val="28"/>
          <w:szCs w:val="28"/>
        </w:rPr>
        <w:t>оизведения устного народного творчества.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В процессе работы над данной темой мною было прочитано и изучено много литературы: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1. Бабурина Г. И., Кузина Т. Ф. Народная педагогика в воспитании дошкольника. М., 1995.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2. Даль В. И. Пословицы и поговорки русского народа. М., 2009.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Жаворонушки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: Песни, приговорки,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 прибаутки, считалки / Сост. Г. Науменко. М., 1998.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Князева О. Л.,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 М. Д. Приобщение детей к истокам русской культуры: Учеб. -метод. пособие 2-е изд.,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. и доп. </w:t>
      </w:r>
      <w:proofErr w:type="spellStart"/>
      <w:proofErr w:type="gram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,.</w:t>
      </w:r>
      <w:proofErr w:type="gram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5. Козырева Л. М. Говорю красиво и правильно. Развитие речи у детей от рождения до 5 лет. М., 2005.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>6. Русский фольклор / Сост. В. Аникин. М., 1985.</w:t>
      </w:r>
      <w:r w:rsidRPr="00F41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Народные сказки, загадки,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1A74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41A74">
        <w:rPr>
          <w:rFonts w:ascii="Times New Roman" w:hAnsi="Times New Roman" w:cs="Times New Roman"/>
          <w:color w:val="000000"/>
          <w:sz w:val="28"/>
          <w:szCs w:val="28"/>
        </w:rPr>
        <w:t>, прибаутки, песенки, скороговорки, пословицы, поговорки, считалки, колыбельные являются основой устного народного творчества, а также важнейшим источником развития выразительности детской речи.</w:t>
      </w:r>
    </w:p>
    <w:sectPr w:rsidR="00645CF9" w:rsidRPr="00F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8"/>
    <w:rsid w:val="00007F1E"/>
    <w:rsid w:val="004B1938"/>
    <w:rsid w:val="00645CF9"/>
    <w:rsid w:val="008824C0"/>
    <w:rsid w:val="009F400F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598B-8EA1-4642-BCD3-748CCA3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2019-01-14T11:17:00Z</dcterms:created>
  <dcterms:modified xsi:type="dcterms:W3CDTF">2021-01-26T09:42:00Z</dcterms:modified>
</cp:coreProperties>
</file>